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5A" w:rsidRDefault="008E635A" w:rsidP="008E63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8E635A" w:rsidRPr="002C429B" w:rsidRDefault="008E635A" w:rsidP="008E63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E635A" w:rsidRPr="00B47459" w:rsidRDefault="008E635A" w:rsidP="008E635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</w:t>
      </w:r>
      <w:r w:rsidRPr="008E635A">
        <w:rPr>
          <w:rFonts w:ascii="Times New Roman" w:hAnsi="Times New Roman" w:cs="Times New Roman"/>
          <w:b/>
          <w:sz w:val="24"/>
          <w:szCs w:val="24"/>
        </w:rPr>
        <w:t>собственность</w:t>
      </w:r>
      <w:r w:rsidRPr="00B4745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8114D">
        <w:rPr>
          <w:rFonts w:ascii="Times New Roman" w:hAnsi="Times New Roman" w:cs="Times New Roman"/>
          <w:sz w:val="24"/>
          <w:szCs w:val="24"/>
        </w:rPr>
        <w:t>ого</w:t>
      </w:r>
      <w:r w:rsidRPr="00B4745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8114D">
        <w:rPr>
          <w:rFonts w:ascii="Times New Roman" w:hAnsi="Times New Roman" w:cs="Times New Roman"/>
          <w:sz w:val="24"/>
          <w:szCs w:val="24"/>
        </w:rPr>
        <w:t>ка</w:t>
      </w:r>
      <w:r w:rsidRPr="00B47459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1818</w:t>
      </w:r>
      <w:r w:rsidRPr="00B47459">
        <w:rPr>
          <w:rFonts w:ascii="Times New Roman" w:hAnsi="Times New Roman" w:cs="Times New Roman"/>
          <w:sz w:val="24"/>
          <w:szCs w:val="24"/>
        </w:rPr>
        <w:t xml:space="preserve"> кв. м, категория земель –земли населенных пунктов, вид разрешенного использования-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B47459">
        <w:rPr>
          <w:rFonts w:ascii="Times New Roman" w:hAnsi="Times New Roman" w:cs="Times New Roman"/>
          <w:sz w:val="24"/>
          <w:szCs w:val="24"/>
        </w:rPr>
        <w:t xml:space="preserve">, расположенный в городском округе Домодедово, </w:t>
      </w:r>
      <w:r>
        <w:rPr>
          <w:rFonts w:ascii="Times New Roman" w:hAnsi="Times New Roman" w:cs="Times New Roman"/>
          <w:sz w:val="24"/>
          <w:szCs w:val="24"/>
        </w:rPr>
        <w:t>д. Житнево</w:t>
      </w:r>
      <w:r w:rsidRPr="00B47459">
        <w:rPr>
          <w:rFonts w:ascii="Times New Roman" w:hAnsi="Times New Roman" w:cs="Times New Roman"/>
          <w:sz w:val="24"/>
          <w:szCs w:val="24"/>
        </w:rPr>
        <w:t xml:space="preserve"> (кадастровый квартал 50:28:</w:t>
      </w:r>
      <w:r>
        <w:rPr>
          <w:rFonts w:ascii="Times New Roman" w:hAnsi="Times New Roman" w:cs="Times New Roman"/>
          <w:sz w:val="24"/>
          <w:szCs w:val="24"/>
        </w:rPr>
        <w:t>0090109</w:t>
      </w:r>
      <w:r w:rsidRPr="00B47459">
        <w:rPr>
          <w:rFonts w:ascii="Times New Roman" w:hAnsi="Times New Roman" w:cs="Times New Roman"/>
          <w:sz w:val="24"/>
          <w:szCs w:val="24"/>
        </w:rPr>
        <w:t>);</w:t>
      </w:r>
    </w:p>
    <w:p w:rsidR="008E635A" w:rsidRPr="00B47459" w:rsidRDefault="008E635A" w:rsidP="008E635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  <w:r w:rsidRPr="00B47459">
        <w:rPr>
          <w:rFonts w:ascii="Times New Roman" w:hAnsi="Times New Roman" w:cs="Times New Roman"/>
          <w:sz w:val="24"/>
          <w:szCs w:val="24"/>
        </w:rPr>
        <w:t xml:space="preserve"> земельного участка вправе подать заявление о намерении участвовать в аукционе на право заключения договора </w:t>
      </w:r>
      <w:r w:rsidR="00F55DED">
        <w:rPr>
          <w:rFonts w:ascii="Times New Roman" w:hAnsi="Times New Roman" w:cs="Times New Roman"/>
          <w:sz w:val="24"/>
          <w:szCs w:val="24"/>
        </w:rPr>
        <w:t>купли-продажи</w:t>
      </w:r>
      <w:bookmarkStart w:id="0" w:name="_GoBack"/>
      <w:bookmarkEnd w:id="0"/>
      <w:r w:rsidRPr="00B47459">
        <w:rPr>
          <w:rFonts w:ascii="Times New Roman" w:hAnsi="Times New Roman" w:cs="Times New Roman"/>
          <w:sz w:val="24"/>
          <w:szCs w:val="24"/>
        </w:rPr>
        <w:t>.</w:t>
      </w:r>
    </w:p>
    <w:p w:rsidR="008E635A" w:rsidRPr="00B47459" w:rsidRDefault="008E635A" w:rsidP="008E635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35A" w:rsidRPr="00B47459" w:rsidRDefault="008E635A" w:rsidP="008E635A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19.04.2024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10.00 </w:t>
      </w:r>
    </w:p>
    <w:p w:rsidR="008E635A" w:rsidRPr="00B47459" w:rsidRDefault="008E635A" w:rsidP="008E635A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20.05.2024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12.00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8E635A" w:rsidRPr="00B47459" w:rsidRDefault="008E635A" w:rsidP="008E635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20.05.2024</w:t>
      </w:r>
    </w:p>
    <w:p w:rsidR="008E635A" w:rsidRPr="00B47459" w:rsidRDefault="008E635A" w:rsidP="008E635A">
      <w:pPr>
        <w:widowControl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Информационное сообщение 18.04.2024 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размещено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официальном сайте в сети Интернет https://torgi.gov.ru/new и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городского округа Домодедово </w:t>
      </w:r>
      <w:hyperlink r:id="rId4" w:history="1">
        <w:r w:rsidRPr="00B474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E635A" w:rsidRPr="00B47459" w:rsidRDefault="008E635A" w:rsidP="008E635A">
      <w:pPr>
        <w:widowControl w:val="0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ответственное лицо – Слива Наталия Петровна.</w:t>
      </w:r>
    </w:p>
    <w:p w:rsidR="008E635A" w:rsidRDefault="008E635A" w:rsidP="008E635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E635A" w:rsidRDefault="008E635A" w:rsidP="008E635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E635A" w:rsidRDefault="008E635A" w:rsidP="008E635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E635A" w:rsidRDefault="008E635A" w:rsidP="008E635A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8E635A" w:rsidRPr="00B47459" w:rsidRDefault="008E635A" w:rsidP="008E635A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Председатель комитета </w:t>
      </w:r>
    </w:p>
    <w:p w:rsidR="008E635A" w:rsidRPr="00B47459" w:rsidRDefault="008E635A" w:rsidP="008E635A">
      <w:pPr>
        <w:tabs>
          <w:tab w:val="left" w:pos="6540"/>
        </w:tabs>
        <w:spacing w:after="0" w:line="240" w:lineRule="auto"/>
        <w:ind w:left="-567" w:hanging="142"/>
        <w:jc w:val="both"/>
        <w:rPr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по управлению им</w:t>
      </w:r>
      <w:r>
        <w:rPr>
          <w:rFonts w:ascii="Times New Roman" w:eastAsia="Times New Roman" w:hAnsi="Times New Roman" w:cs="Times New Roman"/>
          <w:sz w:val="24"/>
          <w:szCs w:val="24"/>
        </w:rPr>
        <w:t>уществом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Л.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>В. Енбекова</w:t>
      </w:r>
    </w:p>
    <w:p w:rsidR="008E635A" w:rsidRPr="00B47459" w:rsidRDefault="008E635A" w:rsidP="008E635A">
      <w:pPr>
        <w:rPr>
          <w:sz w:val="24"/>
          <w:szCs w:val="24"/>
        </w:rPr>
      </w:pPr>
    </w:p>
    <w:p w:rsidR="006A1534" w:rsidRDefault="00F55DED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A"/>
    <w:rsid w:val="00194812"/>
    <w:rsid w:val="005E70DE"/>
    <w:rsid w:val="0068114D"/>
    <w:rsid w:val="0083411F"/>
    <w:rsid w:val="008E635A"/>
    <w:rsid w:val="00D008B5"/>
    <w:rsid w:val="00F5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C1995-FDC5-49FA-930C-BD6156CA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3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4</cp:revision>
  <cp:lastPrinted>2024-04-18T12:01:00Z</cp:lastPrinted>
  <dcterms:created xsi:type="dcterms:W3CDTF">2024-04-18T12:01:00Z</dcterms:created>
  <dcterms:modified xsi:type="dcterms:W3CDTF">2024-04-18T13:40:00Z</dcterms:modified>
</cp:coreProperties>
</file>